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8007" w14:textId="77777777" w:rsidR="00C64305" w:rsidRDefault="002F01D5">
      <w:pPr>
        <w:pStyle w:val="Titre1"/>
      </w:pPr>
      <w:r>
        <w:t>Bibliographie du corpus</w:t>
      </w:r>
    </w:p>
    <w:p w14:paraId="2FEA6436" w14:textId="77777777" w:rsidR="00C64305" w:rsidRDefault="002F01D5">
      <w:pPr>
        <w:spacing w:after="360"/>
      </w:pPr>
      <w:r>
        <w:rPr>
          <w:rFonts w:ascii="Arial" w:eastAsia="Arial" w:hAnsi="Arial" w:cs="Arial"/>
          <w:i/>
          <w:iCs/>
          <w:color w:val="555555"/>
          <w:sz w:val="20"/>
          <w:szCs w:val="20"/>
        </w:rPr>
        <w:t>Références classées par ordre alphabétique d'auteur — Norme ISO 690</w:t>
      </w:r>
    </w:p>
    <w:p w14:paraId="4E133306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BARBE, Romain ; LE MARÉCHAL, Jean-François. </w:t>
      </w:r>
      <w:r>
        <w:rPr>
          <w:i/>
          <w:iCs/>
        </w:rPr>
        <w:t>La Chimie expérimentale : 2. Chimie organique et minérale</w:t>
      </w:r>
      <w:r>
        <w:t>.</w:t>
      </w:r>
      <w:r>
        <w:t xml:space="preserve"> Coll. « Sciences Sup – Montages APES et Agrégation de sciences physiques ». Paris : Dunod, s. </w:t>
      </w:r>
      <w:proofErr w:type="gramStart"/>
      <w:r>
        <w:t>d..</w:t>
      </w:r>
      <w:proofErr w:type="gramEnd"/>
    </w:p>
    <w:p w14:paraId="51994AFD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BAYLE, Jean-Pierre. </w:t>
      </w:r>
      <w:r>
        <w:rPr>
          <w:i/>
          <w:iCs/>
        </w:rPr>
        <w:t>400 manipulations commentées de chimie organique : Volume 1 – De l'Expérience au Concept</w:t>
      </w:r>
      <w:r>
        <w:t>. Coll. « CAPES / Agrégation · Classes préparatoi</w:t>
      </w:r>
      <w:r>
        <w:t xml:space="preserve">res ». Paris : Ellipses, s. </w:t>
      </w:r>
      <w:proofErr w:type="gramStart"/>
      <w:r>
        <w:t>d..</w:t>
      </w:r>
      <w:proofErr w:type="gramEnd"/>
    </w:p>
    <w:p w14:paraId="00DEB5A3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BAYLE, Jean-Pierre. </w:t>
      </w:r>
      <w:r>
        <w:rPr>
          <w:i/>
          <w:iCs/>
        </w:rPr>
        <w:t>400 manipulations commentées de chimie organique : Volume 2 – De l'Expérience au Concept</w:t>
      </w:r>
      <w:r>
        <w:t xml:space="preserve">. Coll. « CAPES / Agrégation · Classes préparatoires ». Paris : Ellipses, s. </w:t>
      </w:r>
      <w:proofErr w:type="gramStart"/>
      <w:r>
        <w:t>d..</w:t>
      </w:r>
      <w:proofErr w:type="gramEnd"/>
    </w:p>
    <w:p w14:paraId="7AEAED00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BAYLE, Jean-Pierre. </w:t>
      </w:r>
      <w:r>
        <w:rPr>
          <w:i/>
          <w:iCs/>
        </w:rPr>
        <w:t>100 dosages com</w:t>
      </w:r>
      <w:r>
        <w:rPr>
          <w:i/>
          <w:iCs/>
        </w:rPr>
        <w:t>mentés de chimie organique : De l'Expérience au Concept</w:t>
      </w:r>
      <w:r>
        <w:t xml:space="preserve">. Coll. « CAPES / Agrégation · Classes préparatoires ». Paris : Ellipses, s. </w:t>
      </w:r>
      <w:proofErr w:type="gramStart"/>
      <w:r>
        <w:t>d..</w:t>
      </w:r>
      <w:proofErr w:type="gramEnd"/>
    </w:p>
    <w:p w14:paraId="21932173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BRÉNON-AUDAT, Françoise ; RAFFLEGEAU, Fabienne ; PRÉVOTEAU, Danielle. </w:t>
      </w:r>
      <w:r>
        <w:rPr>
          <w:i/>
          <w:iCs/>
        </w:rPr>
        <w:t>Montages de chimie inorganique et générale : 34 th</w:t>
      </w:r>
      <w:r>
        <w:rPr>
          <w:i/>
          <w:iCs/>
        </w:rPr>
        <w:t>èmes et 70 expériences</w:t>
      </w:r>
      <w:r>
        <w:t xml:space="preserve">. 2e édition. Coll. « Sciences Sup – CAPES / AGREG commentés ». Paris : Dunod, s. </w:t>
      </w:r>
      <w:proofErr w:type="gramStart"/>
      <w:r>
        <w:t>d..</w:t>
      </w:r>
      <w:proofErr w:type="gramEnd"/>
    </w:p>
    <w:p w14:paraId="2476EEF4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BUREAU, Christophe ; DEFRANCESCHI, Mireille. </w:t>
      </w:r>
      <w:r>
        <w:rPr>
          <w:i/>
          <w:iCs/>
        </w:rPr>
        <w:t>Des teintures égyptiennes aux micro-ondes : 100 manipulations de chimie</w:t>
      </w:r>
      <w:r>
        <w:t xml:space="preserve">. Paris : Ellipses, s. </w:t>
      </w:r>
      <w:proofErr w:type="gramStart"/>
      <w:r>
        <w:t>d..</w:t>
      </w:r>
      <w:proofErr w:type="gramEnd"/>
    </w:p>
    <w:p w14:paraId="01B9C6A2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>CACHA</w:t>
      </w:r>
      <w:r>
        <w:rPr>
          <w:b/>
          <w:bCs/>
        </w:rPr>
        <w:t xml:space="preserve">U-HERREILLAT, Danielle. </w:t>
      </w:r>
      <w:r>
        <w:rPr>
          <w:i/>
          <w:iCs/>
        </w:rPr>
        <w:t xml:space="preserve">Des expériences de la famille </w:t>
      </w:r>
      <w:proofErr w:type="spellStart"/>
      <w:r>
        <w:rPr>
          <w:i/>
          <w:iCs/>
        </w:rPr>
        <w:t>Réd-Ox</w:t>
      </w:r>
      <w:proofErr w:type="spellEnd"/>
      <w:r>
        <w:rPr>
          <w:i/>
          <w:iCs/>
        </w:rPr>
        <w:t xml:space="preserve"> : Réussir, exploiter et commenter 55 manipulations de chimie</w:t>
      </w:r>
      <w:r>
        <w:t xml:space="preserve">. Coll. « Fiches pratiques APES – CAPES, Licence et Master ». Bruxelles : De Boeck, s. </w:t>
      </w:r>
      <w:proofErr w:type="gramStart"/>
      <w:r>
        <w:t>d..</w:t>
      </w:r>
      <w:proofErr w:type="gramEnd"/>
    </w:p>
    <w:p w14:paraId="4F05ECF9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CAPON, M. ; COURILLEAU, V. ; VALETTE, C. </w:t>
      </w:r>
      <w:r>
        <w:rPr>
          <w:i/>
          <w:iCs/>
        </w:rPr>
        <w:t>Chi</w:t>
      </w:r>
      <w:r>
        <w:rPr>
          <w:i/>
          <w:iCs/>
        </w:rPr>
        <w:t>mie des couleurs et des odeurs</w:t>
      </w:r>
      <w:r>
        <w:t xml:space="preserve">. s. l. : Cultures et Techniques, s. </w:t>
      </w:r>
      <w:proofErr w:type="gramStart"/>
      <w:r>
        <w:t>d..</w:t>
      </w:r>
      <w:proofErr w:type="gramEnd"/>
    </w:p>
    <w:p w14:paraId="3160E82C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CROUZET-DEPROST, Dominique ; DÉPRÉS-HOMO, Karine ; SADOU, Sophie ; FOURNIER, Josette. </w:t>
      </w:r>
      <w:r>
        <w:rPr>
          <w:i/>
          <w:iCs/>
        </w:rPr>
        <w:t>Chimie dans la maison</w:t>
      </w:r>
      <w:r>
        <w:t xml:space="preserve">. s. l. : Cultures et Techniques, s. </w:t>
      </w:r>
      <w:proofErr w:type="gramStart"/>
      <w:r>
        <w:t>d..</w:t>
      </w:r>
      <w:proofErr w:type="gramEnd"/>
    </w:p>
    <w:p w14:paraId="6DB7B70C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>DROUIN, Jacques (avec la collaboratio</w:t>
      </w:r>
      <w:r>
        <w:rPr>
          <w:b/>
          <w:bCs/>
        </w:rPr>
        <w:t xml:space="preserve">n de </w:t>
      </w:r>
      <w:proofErr w:type="spellStart"/>
      <w:r>
        <w:rPr>
          <w:b/>
          <w:bCs/>
        </w:rPr>
        <w:t>Versaud</w:t>
      </w:r>
      <w:proofErr w:type="spellEnd"/>
      <w:r>
        <w:rPr>
          <w:b/>
          <w:bCs/>
        </w:rPr>
        <w:t xml:space="preserve">, C. ; </w:t>
      </w:r>
      <w:proofErr w:type="spellStart"/>
      <w:r>
        <w:rPr>
          <w:b/>
          <w:bCs/>
        </w:rPr>
        <w:t>Barsu</w:t>
      </w:r>
      <w:proofErr w:type="spellEnd"/>
      <w:r>
        <w:rPr>
          <w:b/>
          <w:bCs/>
        </w:rPr>
        <w:t xml:space="preserve">, C. ; </w:t>
      </w:r>
      <w:proofErr w:type="spellStart"/>
      <w:r>
        <w:rPr>
          <w:b/>
          <w:bCs/>
        </w:rPr>
        <w:t>Dubessy</w:t>
      </w:r>
      <w:proofErr w:type="spellEnd"/>
      <w:r>
        <w:rPr>
          <w:b/>
          <w:bCs/>
        </w:rPr>
        <w:t xml:space="preserve">, B. ; </w:t>
      </w:r>
      <w:proofErr w:type="spellStart"/>
      <w:r>
        <w:rPr>
          <w:b/>
          <w:bCs/>
        </w:rPr>
        <w:t>Gentili</w:t>
      </w:r>
      <w:proofErr w:type="spellEnd"/>
      <w:r>
        <w:rPr>
          <w:b/>
          <w:bCs/>
        </w:rPr>
        <w:t xml:space="preserve">, J. ; Coulombel, O. ; Crépet, A.). </w:t>
      </w:r>
      <w:r>
        <w:rPr>
          <w:i/>
          <w:iCs/>
        </w:rPr>
        <w:t>Manipulations commentées de chimie organique</w:t>
      </w:r>
      <w:r>
        <w:t xml:space="preserve">. 3e édition, révisée et augmentée. Lyon : Librairie du CEDRE / École Normale Supérieure de Lyon, s. </w:t>
      </w:r>
      <w:proofErr w:type="gramStart"/>
      <w:r>
        <w:t>d..</w:t>
      </w:r>
      <w:proofErr w:type="gramEnd"/>
    </w:p>
    <w:p w14:paraId="3BF64A1C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>FICHEUX, Michel ; L</w:t>
      </w:r>
      <w:r>
        <w:rPr>
          <w:b/>
          <w:bCs/>
        </w:rPr>
        <w:t xml:space="preserve">ECAMP, Laurence ; SAUVAGE, Jean-Paul. </w:t>
      </w:r>
      <w:r>
        <w:rPr>
          <w:i/>
          <w:iCs/>
        </w:rPr>
        <w:t>Exposés de chimie : Préparation aux épreuves orales de chimie (CAPLP2, CAPES, Agrégation de sciences physiques)</w:t>
      </w:r>
      <w:r>
        <w:t xml:space="preserve">. Paris : Ellipses, s. </w:t>
      </w:r>
      <w:proofErr w:type="gramStart"/>
      <w:r>
        <w:t>d..</w:t>
      </w:r>
      <w:proofErr w:type="gramEnd"/>
    </w:p>
    <w:p w14:paraId="7285ECA9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FOSSET, Bruno ; LEFROU, Christine ; MASSON, Arlette ; MINGOTAUD, Christophe. </w:t>
      </w:r>
      <w:r>
        <w:rPr>
          <w:i/>
          <w:iCs/>
        </w:rPr>
        <w:t>Chi</w:t>
      </w:r>
      <w:r>
        <w:rPr>
          <w:i/>
          <w:iCs/>
        </w:rPr>
        <w:t>mie physique expérimentale</w:t>
      </w:r>
      <w:r>
        <w:t xml:space="preserve">. Coll. « Méthodes – CAPES / Agrégation ». Paris : Hermann, s. </w:t>
      </w:r>
      <w:proofErr w:type="gramStart"/>
      <w:r>
        <w:t>d..</w:t>
      </w:r>
      <w:proofErr w:type="gramEnd"/>
    </w:p>
    <w:p w14:paraId="16D4FD18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GIRARD, Florence ; GIRARD, Jérôme. </w:t>
      </w:r>
      <w:r>
        <w:rPr>
          <w:i/>
          <w:iCs/>
        </w:rPr>
        <w:t xml:space="preserve">Chimie inorganique et générale : des expériences pour mieux </w:t>
      </w:r>
      <w:proofErr w:type="gramStart"/>
      <w:r>
        <w:rPr>
          <w:i/>
          <w:iCs/>
        </w:rPr>
        <w:t>comprendre !</w:t>
      </w:r>
      <w:r>
        <w:t>.</w:t>
      </w:r>
      <w:proofErr w:type="gramEnd"/>
      <w:r>
        <w:t xml:space="preserve"> Coll. « LMD – Expériences et questions-réponses (Licen</w:t>
      </w:r>
      <w:r>
        <w:t xml:space="preserve">ce de chimie, IUT, BTS, classes préparatoires, CAPES) ». Bruxelles : De Boeck Supérieur, s. </w:t>
      </w:r>
      <w:proofErr w:type="gramStart"/>
      <w:r>
        <w:t>d..</w:t>
      </w:r>
      <w:proofErr w:type="gramEnd"/>
    </w:p>
    <w:p w14:paraId="03FE3234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HAURAT-BENTOLILA, Sylvie ; LECORGNE, Emmanuelle ; LEDUC, Olivier. </w:t>
      </w:r>
      <w:r>
        <w:rPr>
          <w:i/>
          <w:iCs/>
        </w:rPr>
        <w:t>« Chimie-tout » : expériences commentées</w:t>
      </w:r>
      <w:r>
        <w:t>. Coll. « Enseignement supérieur de la chimie ». s. l.</w:t>
      </w:r>
      <w:r>
        <w:t xml:space="preserve"> : Cultures et Techniques, s. </w:t>
      </w:r>
      <w:proofErr w:type="gramStart"/>
      <w:r>
        <w:t>d..</w:t>
      </w:r>
      <w:proofErr w:type="gramEnd"/>
    </w:p>
    <w:p w14:paraId="49D89602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LE MARÉCHAL, Jean-François ; NOWAK-LECLERCQ, Bénédicte. </w:t>
      </w:r>
      <w:r>
        <w:rPr>
          <w:i/>
          <w:iCs/>
        </w:rPr>
        <w:t>La Chimie expérimentale : Chimie générale</w:t>
      </w:r>
      <w:r>
        <w:t xml:space="preserve">. Coll. « CAPES de physique et chimie / Agrégation de sciences physiques – Option physique ». Paris : Dunod, s. </w:t>
      </w:r>
      <w:proofErr w:type="gramStart"/>
      <w:r>
        <w:t>d..</w:t>
      </w:r>
      <w:proofErr w:type="gramEnd"/>
    </w:p>
    <w:p w14:paraId="14FFAF82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lastRenderedPageBreak/>
        <w:t>MARTINAND</w:t>
      </w:r>
      <w:r>
        <w:rPr>
          <w:b/>
          <w:bCs/>
        </w:rPr>
        <w:t xml:space="preserve">-LURIN, Élodie ; GRÜBER, Raymond. </w:t>
      </w:r>
      <w:r>
        <w:rPr>
          <w:i/>
          <w:iCs/>
        </w:rPr>
        <w:t>40 expériences illustrées de chimie générale et organique : La chimie, une science expérimentale</w:t>
      </w:r>
      <w:r>
        <w:t xml:space="preserve">. Coll. « MD – Expériences et fiches techniques (Licence de chimie, Master, agrégation) ». Bruxelles : De Boeck, s. </w:t>
      </w:r>
      <w:proofErr w:type="gramStart"/>
      <w:r>
        <w:t>d..</w:t>
      </w:r>
      <w:proofErr w:type="gramEnd"/>
    </w:p>
    <w:p w14:paraId="2FFCCD78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MESPLÈDE, Jacques ; SALUZZO, Christine. </w:t>
      </w:r>
      <w:r>
        <w:rPr>
          <w:i/>
          <w:iCs/>
        </w:rPr>
        <w:t>100 manipulations de chimie organique et inorganique</w:t>
      </w:r>
      <w:r>
        <w:t xml:space="preserve">. Nouvelle édition. Coll. « Chimie – CAPES et Agrégation de sciences physiques ». Paris : Bréal, s. </w:t>
      </w:r>
      <w:proofErr w:type="gramStart"/>
      <w:r>
        <w:t>d..</w:t>
      </w:r>
      <w:proofErr w:type="gramEnd"/>
    </w:p>
    <w:p w14:paraId="106333C3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PIARD, Jonathan. </w:t>
      </w:r>
      <w:r>
        <w:rPr>
          <w:i/>
          <w:iCs/>
        </w:rPr>
        <w:t>Chimie générale expérimentale : Tout pour r</w:t>
      </w:r>
      <w:r>
        <w:rPr>
          <w:i/>
          <w:iCs/>
        </w:rPr>
        <w:t>éussir les TP aux concours</w:t>
      </w:r>
      <w:r>
        <w:t xml:space="preserve">. Coll. « Licence – CAPES et Agrégation physique-chimie ». Bruxelles : De Boeck Supérieur, s. </w:t>
      </w:r>
      <w:proofErr w:type="gramStart"/>
      <w:r>
        <w:t>d..</w:t>
      </w:r>
      <w:proofErr w:type="gramEnd"/>
    </w:p>
    <w:p w14:paraId="48C57809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PORTEU-DE BUCHÈRE, Florence. </w:t>
      </w:r>
      <w:r>
        <w:rPr>
          <w:i/>
          <w:iCs/>
        </w:rPr>
        <w:t>L'épreuve orale du CAPES de chimie : Se préparer efficacement à l'exposé expérimental et à l'épreuve su</w:t>
      </w:r>
      <w:r>
        <w:rPr>
          <w:i/>
          <w:iCs/>
        </w:rPr>
        <w:t>r dossier</w:t>
      </w:r>
      <w:r>
        <w:t xml:space="preserve">. 2e édition. Coll. « CAPES / Licence / Master ». Paris : Dunod, s. </w:t>
      </w:r>
      <w:proofErr w:type="gramStart"/>
      <w:r>
        <w:t>d..</w:t>
      </w:r>
      <w:proofErr w:type="gramEnd"/>
    </w:p>
    <w:p w14:paraId="5A9AD3F3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SARRAZIN, Jean ; VERDAGUER, Michel. </w:t>
      </w:r>
      <w:r>
        <w:rPr>
          <w:i/>
          <w:iCs/>
        </w:rPr>
        <w:t>L'Oxydoréduction : Concepts et expériences</w:t>
      </w:r>
      <w:r>
        <w:t xml:space="preserve">. Paris : Ellipses, s. </w:t>
      </w:r>
      <w:proofErr w:type="gramStart"/>
      <w:r>
        <w:t>d..</w:t>
      </w:r>
      <w:proofErr w:type="gramEnd"/>
    </w:p>
    <w:p w14:paraId="00C1F396" w14:textId="77777777" w:rsidR="00C64305" w:rsidRDefault="002F01D5">
      <w:pPr>
        <w:spacing w:before="120" w:after="120"/>
        <w:ind w:left="720" w:hanging="720"/>
        <w:jc w:val="both"/>
      </w:pPr>
      <w:r>
        <w:rPr>
          <w:b/>
          <w:bCs/>
        </w:rPr>
        <w:t xml:space="preserve">TERRIEN, Marie ; FOURNIER, Josette. </w:t>
      </w:r>
      <w:r>
        <w:rPr>
          <w:i/>
          <w:iCs/>
        </w:rPr>
        <w:t>Chimie du petit déjeuner</w:t>
      </w:r>
      <w:r>
        <w:t xml:space="preserve">. s. l. : </w:t>
      </w:r>
      <w:r>
        <w:t xml:space="preserve">Cultures et Techniques, s. </w:t>
      </w:r>
      <w:proofErr w:type="gramStart"/>
      <w:r>
        <w:t>d..</w:t>
      </w:r>
      <w:proofErr w:type="gramEnd"/>
    </w:p>
    <w:p w14:paraId="2BAA80F5" w14:textId="77777777" w:rsidR="00C64305" w:rsidRDefault="002F01D5">
      <w:pPr>
        <w:spacing w:before="360"/>
      </w:pPr>
      <w:r>
        <w:t xml:space="preserve"> </w:t>
      </w:r>
    </w:p>
    <w:p w14:paraId="47220B13" w14:textId="77777777" w:rsidR="00C64305" w:rsidRDefault="002F01D5">
      <w:pPr>
        <w:spacing w:before="20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Note : Les années de publication n'étant pas indiquées sur les couvertures des exemplaires disponibles dans le corpus, elles sont signalées « s. d. » (sine data). Les dates exactes pourront être complétées d'après les pages</w:t>
      </w:r>
      <w:r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 de copyright originales.</w:t>
      </w:r>
    </w:p>
    <w:sectPr w:rsidR="00C6430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2331"/>
    <w:multiLevelType w:val="hybridMultilevel"/>
    <w:tmpl w:val="74AE90E4"/>
    <w:lvl w:ilvl="0" w:tplc="F4EA39CE">
      <w:start w:val="1"/>
      <w:numFmt w:val="bullet"/>
      <w:lvlText w:val="●"/>
      <w:lvlJc w:val="left"/>
      <w:pPr>
        <w:ind w:left="720" w:hanging="360"/>
      </w:pPr>
    </w:lvl>
    <w:lvl w:ilvl="1" w:tplc="EEDADA36">
      <w:start w:val="1"/>
      <w:numFmt w:val="bullet"/>
      <w:lvlText w:val="○"/>
      <w:lvlJc w:val="left"/>
      <w:pPr>
        <w:ind w:left="1440" w:hanging="360"/>
      </w:pPr>
    </w:lvl>
    <w:lvl w:ilvl="2" w:tplc="E682AC76">
      <w:start w:val="1"/>
      <w:numFmt w:val="bullet"/>
      <w:lvlText w:val="■"/>
      <w:lvlJc w:val="left"/>
      <w:pPr>
        <w:ind w:left="2160" w:hanging="360"/>
      </w:pPr>
    </w:lvl>
    <w:lvl w:ilvl="3" w:tplc="9990A554">
      <w:start w:val="1"/>
      <w:numFmt w:val="bullet"/>
      <w:lvlText w:val="●"/>
      <w:lvlJc w:val="left"/>
      <w:pPr>
        <w:ind w:left="2880" w:hanging="360"/>
      </w:pPr>
    </w:lvl>
    <w:lvl w:ilvl="4" w:tplc="2B5238D0">
      <w:start w:val="1"/>
      <w:numFmt w:val="bullet"/>
      <w:lvlText w:val="○"/>
      <w:lvlJc w:val="left"/>
      <w:pPr>
        <w:ind w:left="3600" w:hanging="360"/>
      </w:pPr>
    </w:lvl>
    <w:lvl w:ilvl="5" w:tplc="FB22D6A2">
      <w:start w:val="1"/>
      <w:numFmt w:val="bullet"/>
      <w:lvlText w:val="■"/>
      <w:lvlJc w:val="left"/>
      <w:pPr>
        <w:ind w:left="4320" w:hanging="360"/>
      </w:pPr>
    </w:lvl>
    <w:lvl w:ilvl="6" w:tplc="C26C288E">
      <w:start w:val="1"/>
      <w:numFmt w:val="bullet"/>
      <w:lvlText w:val="●"/>
      <w:lvlJc w:val="left"/>
      <w:pPr>
        <w:ind w:left="5040" w:hanging="360"/>
      </w:pPr>
    </w:lvl>
    <w:lvl w:ilvl="7" w:tplc="3BF204F4">
      <w:start w:val="1"/>
      <w:numFmt w:val="bullet"/>
      <w:lvlText w:val="●"/>
      <w:lvlJc w:val="left"/>
      <w:pPr>
        <w:ind w:left="5760" w:hanging="360"/>
      </w:pPr>
    </w:lvl>
    <w:lvl w:ilvl="8" w:tplc="669C021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05"/>
    <w:rsid w:val="002F01D5"/>
    <w:rsid w:val="00C6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112"/>
  <w15:docId w15:val="{A8B75837-C582-4440-A4A4-D4F9D328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2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3647</Characters>
  <Application>Microsoft Office Word</Application>
  <DocSecurity>0</DocSecurity>
  <Lines>30</Lines>
  <Paragraphs>8</Paragraphs>
  <ScaleCrop>false</ScaleCrop>
  <Company>Université de Strasbourg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Arthur Hourugou</cp:lastModifiedBy>
  <cp:revision>2</cp:revision>
  <dcterms:created xsi:type="dcterms:W3CDTF">2026-06-01T16:31:00Z</dcterms:created>
  <dcterms:modified xsi:type="dcterms:W3CDTF">2026-06-01T16:31:00Z</dcterms:modified>
</cp:coreProperties>
</file>